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51EDEC2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0EC58286" w14:textId="716D9020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4A2CF57E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9D2C00F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F884A15" wp14:editId="4872FBF0">
                  <wp:extent cx="1533525" cy="790575"/>
                  <wp:effectExtent l="0" t="0" r="9525" b="9525"/>
                  <wp:docPr id="1409695520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54941D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5644B4D6" w14:textId="77777777" w:rsidR="007B5F0D" w:rsidRDefault="00601C15" w:rsidP="00601C15">
      <w:r>
        <w:t>Ne</w:t>
      </w:r>
      <w:r w:rsidRPr="00157009">
        <w:rPr>
          <w:vertAlign w:val="superscript"/>
        </w:rPr>
        <w:t>xx</w:t>
      </w:r>
      <w:r>
        <w:t>t Innenblende</w:t>
      </w:r>
      <w:r>
        <w:br/>
        <w:t>Typ 9/NXT-IBF</w:t>
      </w:r>
      <w:r>
        <w:br/>
      </w:r>
      <w:r>
        <w:br/>
        <w:t>Innenblende mit Funktions- und Filterwechselanzeige, sowie integrierter Folientastatur-Bedienung</w:t>
      </w:r>
      <w:r>
        <w:br/>
      </w:r>
      <w:r>
        <w:br/>
        <w:t>Technische Daten:</w:t>
      </w:r>
      <w:r>
        <w:br/>
        <w:t xml:space="preserve">Farbe: </w:t>
      </w:r>
      <w:r w:rsidR="00C30C23" w:rsidRPr="00A865B3">
        <w:rPr>
          <w:color w:val="000000" w:themeColor="text1"/>
        </w:rPr>
        <w:t>weiß (ähnlich RAL 9016)</w:t>
      </w:r>
      <w:r>
        <w:br/>
        <w:t xml:space="preserve">Material: </w:t>
      </w:r>
      <w:r w:rsidR="003B3A48">
        <w:t>ASA</w:t>
      </w:r>
      <w:r>
        <w:br/>
      </w:r>
      <w:r>
        <w:br/>
        <w:t xml:space="preserve">Maße (H x B </w:t>
      </w:r>
      <w:proofErr w:type="gramStart"/>
      <w:r>
        <w:t>x T</w:t>
      </w:r>
      <w:proofErr w:type="gramEnd"/>
      <w:r>
        <w:t xml:space="preserve">): 510 </w:t>
      </w:r>
      <w:r w:rsidRPr="003B3A48">
        <w:t>x 510 x</w:t>
      </w:r>
      <w:r w:rsidR="00E63C80" w:rsidRPr="003B3A48">
        <w:t xml:space="preserve"> 35 mm</w:t>
      </w:r>
    </w:p>
    <w:p w14:paraId="39135011" w14:textId="0054F4EC" w:rsidR="00601C15" w:rsidRDefault="00601C15" w:rsidP="00601C15">
      <w:r>
        <w:br/>
        <w:t>Fabrikat: LUNOS</w:t>
      </w:r>
      <w:r>
        <w:br/>
        <w:t>Typ: 9/NXT-IBF</w:t>
      </w:r>
      <w:r>
        <w:br/>
        <w:t>Best.-Nr.: 40105</w:t>
      </w:r>
    </w:p>
    <w:p w14:paraId="6A4A28FF" w14:textId="56DEB466" w:rsidR="00921390" w:rsidRDefault="00921390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0BDDB0F9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7B66C98F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314F6C7C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4F019C80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53504E17" wp14:editId="1521B03E">
                  <wp:extent cx="1533525" cy="790575"/>
                  <wp:effectExtent l="0" t="0" r="9525" b="9525"/>
                  <wp:docPr id="370662165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DAE519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2516227C" w14:textId="659EC20B" w:rsidR="006845AB" w:rsidRDefault="006845AB" w:rsidP="006845AB">
      <w:r>
        <w:t>Ne</w:t>
      </w:r>
      <w:r w:rsidRPr="00C47644">
        <w:rPr>
          <w:vertAlign w:val="superscript"/>
        </w:rPr>
        <w:t>xx</w:t>
      </w:r>
      <w:r>
        <w:t>t Innenblende</w:t>
      </w:r>
      <w:r>
        <w:br/>
        <w:t>Typ 9/NXT-IB</w:t>
      </w:r>
      <w:r>
        <w:br/>
        <w:t>Innenblende ohne integriertes Bedienelement</w:t>
      </w:r>
      <w:r>
        <w:br/>
        <w:t>Ansteuerung</w:t>
      </w:r>
      <w:r w:rsidR="001F7EB0">
        <w:t xml:space="preserve"> des Lüftungsgerätes</w:t>
      </w:r>
      <w:r>
        <w:t xml:space="preserve"> über 5/UNI-FT, 5/SC-FT, 5/UNI-RF, 5/SC-RF, 5/GS, TAC, KNX</w:t>
      </w:r>
      <w:r w:rsidR="008779F1">
        <w:t>, RS-232, 0-10V</w:t>
      </w:r>
      <w:r>
        <w:t xml:space="preserve"> und </w:t>
      </w:r>
      <w:r w:rsidR="008779F1">
        <w:t>s</w:t>
      </w:r>
      <w:r>
        <w:t>mart</w:t>
      </w:r>
      <w:r w:rsidR="008779F1">
        <w:t xml:space="preserve"> </w:t>
      </w:r>
      <w:proofErr w:type="spellStart"/>
      <w:r w:rsidR="008779F1">
        <w:t>h</w:t>
      </w:r>
      <w:r>
        <w:t>ome</w:t>
      </w:r>
      <w:proofErr w:type="spellEnd"/>
      <w:r>
        <w:t xml:space="preserve"> möglich</w:t>
      </w:r>
      <w:r>
        <w:br/>
      </w:r>
      <w:r>
        <w:br/>
        <w:t>Technische Daten:</w:t>
      </w:r>
      <w:r>
        <w:br/>
        <w:t xml:space="preserve">Farbe: </w:t>
      </w:r>
      <w:r w:rsidR="001F7EB0" w:rsidRPr="00A865B3">
        <w:rPr>
          <w:color w:val="000000" w:themeColor="text1"/>
        </w:rPr>
        <w:t>weiß (ähnlich RAL 9016)</w:t>
      </w:r>
      <w:r>
        <w:br/>
        <w:t xml:space="preserve">Material: </w:t>
      </w:r>
      <w:r w:rsidR="001F7EB0">
        <w:t>ASA</w:t>
      </w:r>
      <w:r>
        <w:br/>
      </w:r>
      <w:r>
        <w:br/>
        <w:t>Maße (H x B x T): 510 x 510 x</w:t>
      </w:r>
      <w:r w:rsidR="00E63C80">
        <w:t xml:space="preserve"> </w:t>
      </w:r>
      <w:r w:rsidR="00E63C80" w:rsidRPr="001F7EB0">
        <w:t>35 mm</w:t>
      </w:r>
      <w:r>
        <w:br/>
      </w:r>
      <w:r>
        <w:br/>
        <w:t>Fabrikat: LUNOS</w:t>
      </w:r>
      <w:r>
        <w:br/>
        <w:t>Typ: 9/NXT-IB</w:t>
      </w:r>
      <w:r>
        <w:br/>
        <w:t>Best.-Nr.: 40146</w:t>
      </w:r>
    </w:p>
    <w:p w14:paraId="3293C31B" w14:textId="5A01E100" w:rsidR="00C47644" w:rsidRDefault="00C47644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</w:p>
    <w:sectPr w:rsidR="00C47644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C0287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1A0D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4853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9FA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A66CF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28D7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609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2026-01-27T15:08:00Z</dcterms:created>
  <dcterms:modified xsi:type="dcterms:W3CDTF">2026-01-27T15:08:00Z</dcterms:modified>
</cp:coreProperties>
</file>